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jc w:val="center"/>
        <w:rPr>
          <w:rFonts w:ascii="黑体" w:hAnsi="黑体" w:eastAsia="黑体"/>
          <w:b/>
          <w:bCs/>
          <w:color w:val="000000"/>
          <w:sz w:val="36"/>
          <w:szCs w:val="36"/>
        </w:rPr>
      </w:pPr>
      <w:r>
        <w:rPr>
          <w:rFonts w:hint="eastAsia" w:ascii="黑体" w:hAnsi="黑体" w:eastAsia="黑体"/>
          <w:b/>
          <w:bCs/>
          <w:color w:val="000000"/>
          <w:sz w:val="36"/>
          <w:szCs w:val="36"/>
        </w:rPr>
        <w:t>城桥镇基层食品安全检查员招录启事</w:t>
      </w:r>
    </w:p>
    <w:p>
      <w:pPr>
        <w:adjustRightInd w:val="0"/>
        <w:snapToGrid w:val="0"/>
        <w:spacing w:afterLines="50" w:line="560" w:lineRule="exact"/>
        <w:ind w:firstLine="600"/>
        <w:rPr>
          <w:rFonts w:ascii="黑体" w:hAnsi="黑体" w:eastAsia="黑体"/>
          <w:bCs/>
          <w:color w:val="000000"/>
          <w:sz w:val="30"/>
          <w:szCs w:val="30"/>
        </w:rPr>
      </w:pP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城桥镇计划招录基层食品安全检查员9名。主要职责是辅助镇食药安办及市场监管所监督员开展食品安全相关工作。具体事项如下：</w:t>
      </w:r>
    </w:p>
    <w:p>
      <w:pPr>
        <w:adjustRightInd w:val="0"/>
        <w:snapToGrid w:val="0"/>
        <w:spacing w:afterLines="50" w:line="560" w:lineRule="exact"/>
        <w:ind w:firstLine="600"/>
        <w:rPr>
          <w:rFonts w:ascii="黑体" w:hAnsi="黑体" w:eastAsia="黑体"/>
          <w:color w:val="000000"/>
          <w:sz w:val="30"/>
          <w:szCs w:val="30"/>
        </w:rPr>
      </w:pPr>
      <w:r>
        <w:rPr>
          <w:rFonts w:hint="eastAsia" w:ascii="黑体" w:hAnsi="黑体" w:eastAsia="黑体"/>
          <w:color w:val="000000"/>
          <w:sz w:val="30"/>
          <w:szCs w:val="30"/>
        </w:rPr>
        <w:t>一、基本条件</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1、具有上海市崇明区户籍，城桥镇常住人员可优先考虑；</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2、能认真贯彻执行党的路线方针政策和国家的法律法规，服从并执行上级依法作出的决定和命令，恪守实事求是的职业道德和工作准则，品行端正，无违法违纪失信丧德等不良行为记录；</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3、具有正常履行职责的身体条件；</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4、具有大专及以上文化程度；</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5、年龄在18周岁以上、40周岁以下（1977年1月1日及以后出生）；</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6、具有相关工作经历和相关专业知识的可适当放宽条件，中共党员、退伍军人、军嫂同等条件下可</w:t>
      </w:r>
      <w:r>
        <w:rPr>
          <w:rFonts w:hint="eastAsia" w:ascii="仿宋_GB2312" w:hAnsi="黑体" w:eastAsia="仿宋_GB2312"/>
          <w:color w:val="000000"/>
          <w:sz w:val="30"/>
          <w:szCs w:val="30"/>
          <w:lang w:eastAsia="zh-CN"/>
        </w:rPr>
        <w:t>优先</w:t>
      </w:r>
      <w:r>
        <w:rPr>
          <w:rFonts w:hint="eastAsia" w:ascii="仿宋_GB2312" w:hAnsi="黑体" w:eastAsia="仿宋_GB2312"/>
          <w:color w:val="000000"/>
          <w:sz w:val="30"/>
          <w:szCs w:val="30"/>
        </w:rPr>
        <w:t>考虑。</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黑体" w:hAnsi="黑体" w:eastAsia="黑体"/>
          <w:color w:val="000000"/>
          <w:sz w:val="30"/>
          <w:szCs w:val="30"/>
        </w:rPr>
        <w:t>二、用工性质和相关待遇</w:t>
      </w:r>
    </w:p>
    <w:p>
      <w:pPr>
        <w:adjustRightInd w:val="0"/>
        <w:snapToGrid w:val="0"/>
        <w:spacing w:afterLines="50" w:line="560" w:lineRule="exact"/>
        <w:ind w:firstLine="600"/>
        <w:rPr>
          <w:rFonts w:ascii="仿宋_GB2312" w:hAnsi="黑体" w:eastAsia="仿宋_GB2312"/>
          <w:color w:val="000000"/>
          <w:sz w:val="30"/>
          <w:szCs w:val="30"/>
        </w:rPr>
      </w:pPr>
      <w:r>
        <w:rPr>
          <w:rFonts w:hint="eastAsia" w:ascii="仿宋_GB2312" w:hAnsi="黑体" w:eastAsia="仿宋_GB2312"/>
          <w:color w:val="000000"/>
          <w:sz w:val="30"/>
          <w:szCs w:val="30"/>
        </w:rPr>
        <w:t>上述人员由劳务公司每年与其签订相关劳动派遣合同，派遣至城桥镇人民政府开展相应工作。合同期内，每月工资报酬为本市月最低工资+适当考核奖金</w:t>
      </w:r>
      <w:r>
        <w:rPr>
          <w:rFonts w:hint="eastAsia" w:ascii="仿宋_GB2312" w:hAnsi="黑体" w:eastAsia="仿宋_GB2312"/>
          <w:color w:val="000000" w:themeColor="text1"/>
          <w:sz w:val="30"/>
          <w:szCs w:val="30"/>
        </w:rPr>
        <w:t>，并缴纳养老保险金、医疗保险金、失业保险金、工伤保险金、生育保险金和残疾人就业保障金</w:t>
      </w:r>
      <w:r>
        <w:rPr>
          <w:rFonts w:hint="eastAsia" w:ascii="仿宋_GB2312" w:hAnsi="黑体" w:eastAsia="仿宋_GB2312"/>
          <w:color w:val="000000"/>
          <w:sz w:val="30"/>
          <w:szCs w:val="30"/>
        </w:rPr>
        <w:t>。</w:t>
      </w:r>
    </w:p>
    <w:p>
      <w:pPr>
        <w:adjustRightInd w:val="0"/>
        <w:snapToGrid w:val="0"/>
        <w:spacing w:afterLines="50" w:line="560" w:lineRule="exact"/>
        <w:ind w:firstLine="600"/>
        <w:rPr>
          <w:rFonts w:ascii="黑体" w:hAnsi="黑体" w:eastAsia="黑体"/>
          <w:color w:val="000000"/>
          <w:sz w:val="30"/>
          <w:szCs w:val="30"/>
        </w:rPr>
      </w:pPr>
      <w:r>
        <w:rPr>
          <w:rFonts w:hint="eastAsia" w:ascii="黑体" w:hAnsi="黑体" w:eastAsia="黑体"/>
          <w:color w:val="000000"/>
          <w:sz w:val="30"/>
          <w:szCs w:val="30"/>
        </w:rPr>
        <w:t>三、考试及录用</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初审合格者将参加招录考试。考试由笔试和面试两部分组成，总分为100分，笔试成绩占40%，面试成绩占60%。笔试主要测试公共基础知识（包括行政管理、时事政治、写作等相关知识）和行政职务能力。笔试及面试的时间、地点另行通知。</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综合笔试、面试成绩，按从高到低顺序确定拟录用人选，并进行综合考察、公示后，安排上岗。</w:t>
      </w:r>
    </w:p>
    <w:p>
      <w:pPr>
        <w:adjustRightInd w:val="0"/>
        <w:snapToGrid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四、报名方式</w:t>
      </w:r>
      <w:bookmarkStart w:id="0" w:name="_GoBack"/>
      <w:bookmarkEnd w:id="0"/>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采取现场报名方式。</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1、报名时间：2017年8月24—30日（双休日除外）上午9:00-11:00，下午14:00—16:30。</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2、报名地点：城桥镇社区党建服务中心二楼会议室（城桥镇星火路2号-1，城桥镇人民政府向南20米）。</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3、报名材料：</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报名者须本人携带身份证、户口簿、学历证书（以上材料均需原件和复印件各一份），及本人近期一寸免冠照片1张，并且当场上交纸质报名表和电子报名表（可在“崇明城桥”网站公告栏中下载）。</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联系人：刘老师    联系电话：69616277、15821802104</w:t>
      </w:r>
    </w:p>
    <w:p>
      <w:pPr>
        <w:adjustRightInd w:val="0"/>
        <w:snapToGrid w:val="0"/>
        <w:spacing w:line="560" w:lineRule="exact"/>
        <w:rPr>
          <w:rFonts w:ascii="仿宋_GB2312" w:hAnsi="黑体" w:eastAsia="仿宋_GB2312"/>
          <w:color w:val="000000"/>
          <w:sz w:val="30"/>
          <w:szCs w:val="30"/>
        </w:rPr>
      </w:pPr>
    </w:p>
    <w:p>
      <w:pPr>
        <w:spacing w:line="60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附件：城桥镇基层食品安全检查员报名登记表</w:t>
      </w:r>
    </w:p>
    <w:p>
      <w:pPr>
        <w:adjustRightInd w:val="0"/>
        <w:snapToGrid w:val="0"/>
        <w:spacing w:line="560" w:lineRule="exact"/>
        <w:ind w:firstLine="600" w:firstLineChars="200"/>
        <w:rPr>
          <w:rFonts w:ascii="仿宋_GB2312" w:hAnsi="黑体" w:eastAsia="仿宋_GB2312"/>
          <w:color w:val="000000"/>
          <w:sz w:val="30"/>
          <w:szCs w:val="30"/>
        </w:rPr>
      </w:pP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 xml:space="preserve">                            中共崇明区城桥镇委员会</w:t>
      </w:r>
    </w:p>
    <w:p>
      <w:pPr>
        <w:adjustRightInd w:val="0"/>
        <w:snapToGrid w:val="0"/>
        <w:spacing w:line="560" w:lineRule="exact"/>
        <w:ind w:firstLine="600" w:firstLineChars="200"/>
        <w:rPr>
          <w:rFonts w:ascii="仿宋_GB2312" w:hAnsi="黑体" w:eastAsia="仿宋_GB2312"/>
          <w:color w:val="000000"/>
          <w:sz w:val="30"/>
          <w:szCs w:val="30"/>
        </w:rPr>
      </w:pPr>
      <w:r>
        <w:rPr>
          <w:rFonts w:hint="eastAsia" w:ascii="仿宋_GB2312" w:hAnsi="黑体" w:eastAsia="仿宋_GB2312"/>
          <w:color w:val="000000"/>
          <w:sz w:val="30"/>
          <w:szCs w:val="30"/>
        </w:rPr>
        <w:t xml:space="preserve">                                2017年8月9日</w:t>
      </w:r>
    </w:p>
    <w:p>
      <w:pPr>
        <w:spacing w:line="600" w:lineRule="exact"/>
        <w:jc w:val="center"/>
        <w:rPr>
          <w:rFonts w:ascii="黑体" w:eastAsia="黑体"/>
          <w:b/>
          <w:sz w:val="36"/>
          <w:szCs w:val="36"/>
        </w:rPr>
      </w:pPr>
      <w:r>
        <w:rPr>
          <w:rFonts w:hint="eastAsia" w:ascii="黑体" w:eastAsia="黑体"/>
          <w:b/>
          <w:sz w:val="36"/>
          <w:szCs w:val="36"/>
        </w:rPr>
        <w:t>城桥镇</w:t>
      </w:r>
      <w:r>
        <w:rPr>
          <w:rFonts w:hint="eastAsia" w:ascii="黑体" w:hAnsi="黑体" w:eastAsia="黑体"/>
          <w:b/>
          <w:bCs/>
          <w:color w:val="000000"/>
          <w:sz w:val="36"/>
          <w:szCs w:val="36"/>
        </w:rPr>
        <w:t>基层食品安全检查员</w:t>
      </w:r>
      <w:r>
        <w:rPr>
          <w:rFonts w:hint="eastAsia" w:ascii="黑体" w:eastAsia="黑体"/>
          <w:b/>
          <w:sz w:val="36"/>
          <w:szCs w:val="36"/>
        </w:rPr>
        <w:t>报名登记表</w:t>
      </w:r>
    </w:p>
    <w:p>
      <w:pPr>
        <w:spacing w:line="600" w:lineRule="exact"/>
        <w:rPr>
          <w:rFonts w:ascii="楷体_GB2312" w:eastAsia="楷体_GB2312"/>
          <w:sz w:val="24"/>
          <w:u w:val="single"/>
        </w:rPr>
      </w:pPr>
      <w:r>
        <w:rPr>
          <w:rFonts w:hint="eastAsia" w:ascii="楷体_GB2312" w:eastAsia="楷体_GB2312"/>
          <w:sz w:val="24"/>
        </w:rPr>
        <w:t xml:space="preserve">                                 </w:t>
      </w:r>
    </w:p>
    <w:tbl>
      <w:tblPr>
        <w:tblStyle w:val="8"/>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01"/>
        <w:gridCol w:w="696"/>
        <w:gridCol w:w="281"/>
        <w:gridCol w:w="373"/>
        <w:gridCol w:w="677"/>
        <w:gridCol w:w="584"/>
        <w:gridCol w:w="782"/>
        <w:gridCol w:w="476"/>
        <w:gridCol w:w="859"/>
        <w:gridCol w:w="210"/>
        <w:gridCol w:w="17"/>
        <w:gridCol w:w="126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jc w:val="center"/>
        </w:trPr>
        <w:tc>
          <w:tcPr>
            <w:tcW w:w="1017" w:type="dxa"/>
            <w:tcBorders>
              <w:top w:val="single" w:color="auto" w:sz="12" w:space="0"/>
              <w:left w:val="single" w:color="auto" w:sz="12" w:space="0"/>
            </w:tcBorders>
            <w:vAlign w:val="center"/>
          </w:tcPr>
          <w:p>
            <w:pPr>
              <w:jc w:val="center"/>
              <w:rPr>
                <w:rFonts w:ascii="仿宋_GB2312" w:eastAsia="仿宋_GB2312"/>
                <w:sz w:val="24"/>
              </w:rPr>
            </w:pPr>
            <w:r>
              <w:rPr>
                <w:rFonts w:hint="eastAsia" w:ascii="仿宋_GB2312" w:eastAsia="仿宋_GB2312"/>
                <w:sz w:val="24"/>
              </w:rPr>
              <w:t>姓名</w:t>
            </w:r>
          </w:p>
        </w:tc>
        <w:tc>
          <w:tcPr>
            <w:tcW w:w="1751" w:type="dxa"/>
            <w:gridSpan w:val="4"/>
            <w:tcBorders>
              <w:top w:val="single" w:color="auto" w:sz="12" w:space="0"/>
            </w:tcBorders>
            <w:vAlign w:val="center"/>
          </w:tcPr>
          <w:p>
            <w:pPr>
              <w:jc w:val="center"/>
              <w:rPr>
                <w:rFonts w:ascii="仿宋_GB2312" w:eastAsia="仿宋_GB2312"/>
                <w:sz w:val="24"/>
              </w:rPr>
            </w:pPr>
          </w:p>
        </w:tc>
        <w:tc>
          <w:tcPr>
            <w:tcW w:w="1261" w:type="dxa"/>
            <w:gridSpan w:val="2"/>
            <w:tcBorders>
              <w:top w:val="single" w:color="auto" w:sz="12" w:space="0"/>
            </w:tcBorders>
            <w:vAlign w:val="center"/>
          </w:tcPr>
          <w:p>
            <w:pPr>
              <w:jc w:val="center"/>
              <w:rPr>
                <w:rFonts w:ascii="仿宋_GB2312" w:eastAsia="仿宋_GB2312"/>
                <w:sz w:val="24"/>
              </w:rPr>
            </w:pPr>
            <w:r>
              <w:rPr>
                <w:rFonts w:hint="eastAsia" w:ascii="仿宋_GB2312" w:eastAsia="仿宋_GB2312"/>
                <w:sz w:val="24"/>
              </w:rPr>
              <w:t>性别</w:t>
            </w:r>
          </w:p>
        </w:tc>
        <w:tc>
          <w:tcPr>
            <w:tcW w:w="1258" w:type="dxa"/>
            <w:gridSpan w:val="2"/>
            <w:tcBorders>
              <w:top w:val="single" w:color="auto" w:sz="12" w:space="0"/>
            </w:tcBorders>
            <w:vAlign w:val="center"/>
          </w:tcPr>
          <w:p>
            <w:pPr>
              <w:jc w:val="center"/>
              <w:rPr>
                <w:rFonts w:ascii="仿宋_GB2312" w:eastAsia="仿宋_GB2312"/>
                <w:sz w:val="24"/>
              </w:rPr>
            </w:pPr>
          </w:p>
        </w:tc>
        <w:tc>
          <w:tcPr>
            <w:tcW w:w="1069" w:type="dxa"/>
            <w:gridSpan w:val="2"/>
            <w:tcBorders>
              <w:top w:val="single" w:color="auto" w:sz="12" w:space="0"/>
            </w:tcBorders>
            <w:vAlign w:val="center"/>
          </w:tcPr>
          <w:p>
            <w:pPr>
              <w:spacing w:line="320" w:lineRule="exact"/>
              <w:jc w:val="center"/>
              <w:rPr>
                <w:rFonts w:ascii="仿宋_GB2312" w:eastAsia="仿宋_GB2312"/>
                <w:sz w:val="24"/>
              </w:rPr>
            </w:pPr>
            <w:r>
              <w:rPr>
                <w:rFonts w:hint="eastAsia" w:ascii="仿宋_GB2312" w:eastAsia="仿宋_GB2312"/>
                <w:sz w:val="24"/>
              </w:rPr>
              <w:t>出生</w:t>
            </w:r>
          </w:p>
          <w:p>
            <w:pPr>
              <w:spacing w:line="320" w:lineRule="exact"/>
              <w:jc w:val="center"/>
              <w:rPr>
                <w:rFonts w:ascii="仿宋_GB2312" w:eastAsia="仿宋_GB2312"/>
                <w:sz w:val="24"/>
              </w:rPr>
            </w:pPr>
            <w:r>
              <w:rPr>
                <w:rFonts w:hint="eastAsia" w:ascii="仿宋_GB2312" w:eastAsia="仿宋_GB2312"/>
                <w:sz w:val="24"/>
              </w:rPr>
              <w:t>年月</w:t>
            </w:r>
          </w:p>
        </w:tc>
        <w:tc>
          <w:tcPr>
            <w:tcW w:w="1283" w:type="dxa"/>
            <w:gridSpan w:val="2"/>
            <w:tcBorders>
              <w:top w:val="single" w:color="auto" w:sz="12" w:space="0"/>
            </w:tcBorders>
            <w:vAlign w:val="center"/>
          </w:tcPr>
          <w:p>
            <w:pPr>
              <w:jc w:val="center"/>
              <w:rPr>
                <w:rFonts w:ascii="仿宋_GB2312" w:eastAsia="仿宋_GB2312"/>
                <w:sz w:val="24"/>
              </w:rPr>
            </w:pPr>
          </w:p>
        </w:tc>
        <w:tc>
          <w:tcPr>
            <w:tcW w:w="1814" w:type="dxa"/>
            <w:vMerge w:val="restart"/>
            <w:tcBorders>
              <w:top w:val="single" w:color="auto" w:sz="12" w:space="0"/>
              <w:right w:val="single" w:color="auto" w:sz="12" w:space="0"/>
            </w:tcBorders>
            <w:vAlign w:val="center"/>
          </w:tcPr>
          <w:p>
            <w:pPr>
              <w:jc w:val="center"/>
              <w:rPr>
                <w:rFonts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1017" w:type="dxa"/>
            <w:tcBorders>
              <w:left w:val="single" w:color="auto" w:sz="12" w:space="0"/>
            </w:tcBorders>
            <w:vAlign w:val="center"/>
          </w:tcPr>
          <w:p>
            <w:pPr>
              <w:jc w:val="center"/>
              <w:rPr>
                <w:rFonts w:ascii="仿宋_GB2312" w:eastAsia="仿宋_GB2312"/>
                <w:sz w:val="24"/>
              </w:rPr>
            </w:pPr>
            <w:r>
              <w:rPr>
                <w:rFonts w:hint="eastAsia" w:ascii="仿宋_GB2312" w:eastAsia="仿宋_GB2312"/>
                <w:sz w:val="24"/>
              </w:rPr>
              <w:t>民族</w:t>
            </w:r>
          </w:p>
        </w:tc>
        <w:tc>
          <w:tcPr>
            <w:tcW w:w="1751" w:type="dxa"/>
            <w:gridSpan w:val="4"/>
            <w:vAlign w:val="center"/>
          </w:tcPr>
          <w:p>
            <w:pPr>
              <w:jc w:val="center"/>
              <w:rPr>
                <w:rFonts w:ascii="仿宋_GB2312" w:eastAsia="仿宋_GB2312"/>
                <w:sz w:val="24"/>
              </w:rPr>
            </w:pPr>
          </w:p>
        </w:tc>
        <w:tc>
          <w:tcPr>
            <w:tcW w:w="1261" w:type="dxa"/>
            <w:gridSpan w:val="2"/>
            <w:vAlign w:val="center"/>
          </w:tcPr>
          <w:p>
            <w:pPr>
              <w:jc w:val="center"/>
              <w:rPr>
                <w:rFonts w:ascii="仿宋_GB2312" w:eastAsia="仿宋_GB2312"/>
                <w:sz w:val="24"/>
              </w:rPr>
            </w:pPr>
            <w:r>
              <w:rPr>
                <w:rFonts w:hint="eastAsia" w:ascii="仿宋_GB2312" w:eastAsia="仿宋_GB2312"/>
                <w:sz w:val="24"/>
              </w:rPr>
              <w:t>籍贯</w:t>
            </w:r>
          </w:p>
        </w:tc>
        <w:tc>
          <w:tcPr>
            <w:tcW w:w="1258" w:type="dxa"/>
            <w:gridSpan w:val="2"/>
            <w:vAlign w:val="center"/>
          </w:tcPr>
          <w:p>
            <w:pPr>
              <w:jc w:val="center"/>
              <w:rPr>
                <w:rFonts w:ascii="仿宋_GB2312" w:eastAsia="仿宋_GB2312"/>
                <w:sz w:val="24"/>
              </w:rPr>
            </w:pPr>
          </w:p>
        </w:tc>
        <w:tc>
          <w:tcPr>
            <w:tcW w:w="1069" w:type="dxa"/>
            <w:gridSpan w:val="2"/>
            <w:vAlign w:val="center"/>
          </w:tcPr>
          <w:p>
            <w:pPr>
              <w:spacing w:line="360" w:lineRule="exact"/>
              <w:jc w:val="center"/>
              <w:rPr>
                <w:rFonts w:ascii="仿宋_GB2312" w:eastAsia="仿宋_GB2312"/>
                <w:sz w:val="24"/>
              </w:rPr>
            </w:pPr>
            <w:r>
              <w:rPr>
                <w:rFonts w:hint="eastAsia" w:ascii="仿宋_GB2312" w:eastAsia="仿宋_GB2312"/>
                <w:sz w:val="24"/>
              </w:rPr>
              <w:t>健康</w:t>
            </w:r>
          </w:p>
          <w:p>
            <w:pPr>
              <w:spacing w:line="360" w:lineRule="exact"/>
              <w:jc w:val="center"/>
              <w:rPr>
                <w:rFonts w:ascii="仿宋_GB2312" w:eastAsia="仿宋_GB2312"/>
                <w:sz w:val="24"/>
              </w:rPr>
            </w:pPr>
            <w:r>
              <w:rPr>
                <w:rFonts w:hint="eastAsia" w:ascii="仿宋_GB2312" w:eastAsia="仿宋_GB2312"/>
                <w:sz w:val="24"/>
              </w:rPr>
              <w:t>状况</w:t>
            </w:r>
          </w:p>
        </w:tc>
        <w:tc>
          <w:tcPr>
            <w:tcW w:w="1283" w:type="dxa"/>
            <w:gridSpan w:val="2"/>
            <w:vAlign w:val="center"/>
          </w:tcPr>
          <w:p>
            <w:pPr>
              <w:spacing w:line="360" w:lineRule="exact"/>
              <w:jc w:val="center"/>
              <w:rPr>
                <w:rFonts w:ascii="仿宋_GB2312" w:eastAsia="仿宋_GB2312"/>
                <w:sz w:val="24"/>
              </w:rPr>
            </w:pPr>
          </w:p>
        </w:tc>
        <w:tc>
          <w:tcPr>
            <w:tcW w:w="1814" w:type="dxa"/>
            <w:vMerge w:val="continue"/>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017" w:type="dxa"/>
            <w:tcBorders>
              <w:left w:val="single" w:color="auto" w:sz="12" w:space="0"/>
            </w:tcBorders>
            <w:vAlign w:val="center"/>
          </w:tcPr>
          <w:p>
            <w:pPr>
              <w:spacing w:line="400" w:lineRule="exact"/>
              <w:jc w:val="center"/>
              <w:rPr>
                <w:rFonts w:ascii="仿宋_GB2312" w:eastAsia="仿宋_GB2312"/>
                <w:sz w:val="24"/>
              </w:rPr>
            </w:pPr>
            <w:r>
              <w:rPr>
                <w:rFonts w:hint="eastAsia" w:ascii="仿宋_GB2312" w:eastAsia="仿宋_GB2312"/>
                <w:sz w:val="24"/>
              </w:rPr>
              <w:t>政治</w:t>
            </w:r>
          </w:p>
          <w:p>
            <w:pPr>
              <w:spacing w:line="400" w:lineRule="exact"/>
              <w:jc w:val="center"/>
              <w:rPr>
                <w:rFonts w:ascii="仿宋_GB2312" w:eastAsia="仿宋_GB2312"/>
                <w:sz w:val="24"/>
              </w:rPr>
            </w:pPr>
            <w:r>
              <w:rPr>
                <w:rFonts w:hint="eastAsia" w:ascii="仿宋_GB2312" w:eastAsia="仿宋_GB2312"/>
                <w:sz w:val="24"/>
              </w:rPr>
              <w:t>面貌</w:t>
            </w:r>
          </w:p>
        </w:tc>
        <w:tc>
          <w:tcPr>
            <w:tcW w:w="1751" w:type="dxa"/>
            <w:gridSpan w:val="4"/>
            <w:vAlign w:val="center"/>
          </w:tcPr>
          <w:p>
            <w:pPr>
              <w:spacing w:line="400" w:lineRule="exact"/>
              <w:jc w:val="center"/>
              <w:rPr>
                <w:rFonts w:ascii="仿宋_GB2312" w:eastAsia="仿宋_GB2312"/>
                <w:sz w:val="24"/>
              </w:rPr>
            </w:pPr>
          </w:p>
        </w:tc>
        <w:tc>
          <w:tcPr>
            <w:tcW w:w="1261" w:type="dxa"/>
            <w:gridSpan w:val="2"/>
            <w:vAlign w:val="center"/>
          </w:tcPr>
          <w:p>
            <w:pPr>
              <w:spacing w:line="400" w:lineRule="exact"/>
              <w:jc w:val="center"/>
              <w:rPr>
                <w:rFonts w:ascii="仿宋_GB2312" w:eastAsia="仿宋_GB2312"/>
                <w:sz w:val="24"/>
              </w:rPr>
            </w:pPr>
            <w:r>
              <w:rPr>
                <w:rFonts w:hint="eastAsia" w:ascii="仿宋_GB2312" w:eastAsia="仿宋_GB2312"/>
                <w:sz w:val="24"/>
              </w:rPr>
              <w:t>入党团</w:t>
            </w:r>
          </w:p>
          <w:p>
            <w:pPr>
              <w:spacing w:line="400" w:lineRule="exact"/>
              <w:jc w:val="center"/>
              <w:rPr>
                <w:rFonts w:ascii="仿宋_GB2312" w:eastAsia="仿宋_GB2312"/>
                <w:sz w:val="24"/>
              </w:rPr>
            </w:pPr>
            <w:r>
              <w:rPr>
                <w:rFonts w:hint="eastAsia" w:ascii="仿宋_GB2312" w:eastAsia="仿宋_GB2312"/>
                <w:sz w:val="24"/>
              </w:rPr>
              <w:t>年月</w:t>
            </w:r>
          </w:p>
        </w:tc>
        <w:tc>
          <w:tcPr>
            <w:tcW w:w="1258" w:type="dxa"/>
            <w:gridSpan w:val="2"/>
            <w:vAlign w:val="center"/>
          </w:tcPr>
          <w:p>
            <w:pPr>
              <w:spacing w:line="400" w:lineRule="exact"/>
              <w:jc w:val="center"/>
              <w:rPr>
                <w:rFonts w:ascii="仿宋_GB2312" w:eastAsia="仿宋_GB2312"/>
                <w:sz w:val="24"/>
              </w:rPr>
            </w:pPr>
          </w:p>
        </w:tc>
        <w:tc>
          <w:tcPr>
            <w:tcW w:w="1069" w:type="dxa"/>
            <w:gridSpan w:val="2"/>
            <w:vAlign w:val="center"/>
          </w:tcPr>
          <w:p>
            <w:pPr>
              <w:spacing w:line="400" w:lineRule="exact"/>
              <w:jc w:val="center"/>
              <w:rPr>
                <w:rFonts w:ascii="仿宋_GB2312" w:eastAsia="仿宋_GB2312"/>
                <w:sz w:val="24"/>
              </w:rPr>
            </w:pPr>
            <w:r>
              <w:rPr>
                <w:rFonts w:hint="eastAsia" w:ascii="仿宋_GB2312" w:eastAsia="仿宋_GB2312"/>
                <w:sz w:val="24"/>
              </w:rPr>
              <w:t>参加工作时间</w:t>
            </w:r>
          </w:p>
        </w:tc>
        <w:tc>
          <w:tcPr>
            <w:tcW w:w="1283" w:type="dxa"/>
            <w:gridSpan w:val="2"/>
            <w:vAlign w:val="center"/>
          </w:tcPr>
          <w:p>
            <w:pPr>
              <w:jc w:val="center"/>
              <w:rPr>
                <w:rFonts w:ascii="仿宋_GB2312" w:eastAsia="仿宋_GB2312"/>
                <w:sz w:val="24"/>
              </w:rPr>
            </w:pPr>
          </w:p>
        </w:tc>
        <w:tc>
          <w:tcPr>
            <w:tcW w:w="1814" w:type="dxa"/>
            <w:vMerge w:val="continue"/>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1017" w:type="dxa"/>
            <w:tcBorders>
              <w:left w:val="single" w:color="auto" w:sz="12" w:space="0"/>
            </w:tcBorders>
            <w:vAlign w:val="center"/>
          </w:tcPr>
          <w:p>
            <w:pPr>
              <w:spacing w:line="400" w:lineRule="exact"/>
              <w:jc w:val="center"/>
              <w:rPr>
                <w:rFonts w:ascii="仿宋_GB2312" w:eastAsia="仿宋_GB2312"/>
                <w:sz w:val="24"/>
              </w:rPr>
            </w:pPr>
            <w:r>
              <w:rPr>
                <w:rFonts w:hint="eastAsia" w:ascii="仿宋_GB2312" w:eastAsia="仿宋_GB2312"/>
                <w:sz w:val="24"/>
              </w:rPr>
              <w:t>家庭</w:t>
            </w:r>
          </w:p>
          <w:p>
            <w:pPr>
              <w:spacing w:line="400" w:lineRule="exact"/>
              <w:jc w:val="center"/>
              <w:rPr>
                <w:rFonts w:ascii="仿宋_GB2312" w:eastAsia="仿宋_GB2312"/>
                <w:sz w:val="24"/>
              </w:rPr>
            </w:pPr>
            <w:r>
              <w:rPr>
                <w:rFonts w:hint="eastAsia" w:ascii="仿宋_GB2312" w:eastAsia="仿宋_GB2312"/>
                <w:sz w:val="24"/>
              </w:rPr>
              <w:t>地址</w:t>
            </w:r>
          </w:p>
        </w:tc>
        <w:tc>
          <w:tcPr>
            <w:tcW w:w="4270" w:type="dxa"/>
            <w:gridSpan w:val="8"/>
            <w:vAlign w:val="center"/>
          </w:tcPr>
          <w:p>
            <w:pPr>
              <w:spacing w:line="400" w:lineRule="exact"/>
              <w:jc w:val="center"/>
              <w:rPr>
                <w:rFonts w:ascii="仿宋_GB2312" w:eastAsia="仿宋_GB2312"/>
                <w:sz w:val="24"/>
              </w:rPr>
            </w:pPr>
          </w:p>
        </w:tc>
        <w:tc>
          <w:tcPr>
            <w:tcW w:w="2352" w:type="dxa"/>
            <w:gridSpan w:val="4"/>
            <w:vAlign w:val="center"/>
          </w:tcPr>
          <w:p>
            <w:pPr>
              <w:spacing w:line="400" w:lineRule="exact"/>
              <w:jc w:val="center"/>
              <w:rPr>
                <w:rFonts w:ascii="仿宋_GB2312" w:eastAsia="仿宋_GB2312"/>
                <w:sz w:val="24"/>
              </w:rPr>
            </w:pPr>
            <w:r>
              <w:rPr>
                <w:rFonts w:hint="eastAsia" w:ascii="仿宋_GB2312" w:eastAsia="仿宋_GB2312"/>
                <w:sz w:val="24"/>
              </w:rPr>
              <w:t>户籍所在村居</w:t>
            </w:r>
          </w:p>
        </w:tc>
        <w:tc>
          <w:tcPr>
            <w:tcW w:w="1814" w:type="dxa"/>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1017" w:type="dxa"/>
            <w:tcBorders>
              <w:left w:val="single" w:color="auto" w:sz="12" w:space="0"/>
            </w:tcBorders>
            <w:vAlign w:val="center"/>
          </w:tcPr>
          <w:p>
            <w:pPr>
              <w:spacing w:line="400" w:lineRule="exact"/>
              <w:jc w:val="center"/>
              <w:rPr>
                <w:rFonts w:ascii="仿宋_GB2312" w:eastAsia="仿宋_GB2312"/>
                <w:sz w:val="24"/>
              </w:rPr>
            </w:pPr>
            <w:r>
              <w:rPr>
                <w:rFonts w:hint="eastAsia" w:ascii="仿宋_GB2312" w:eastAsia="仿宋_GB2312"/>
                <w:sz w:val="24"/>
              </w:rPr>
              <w:t>联系</w:t>
            </w:r>
          </w:p>
          <w:p>
            <w:pPr>
              <w:spacing w:line="400" w:lineRule="exact"/>
              <w:jc w:val="center"/>
              <w:rPr>
                <w:rFonts w:ascii="仿宋_GB2312" w:eastAsia="仿宋_GB2312"/>
                <w:sz w:val="24"/>
              </w:rPr>
            </w:pPr>
            <w:r>
              <w:rPr>
                <w:rFonts w:hint="eastAsia" w:ascii="仿宋_GB2312" w:eastAsia="仿宋_GB2312"/>
                <w:sz w:val="24"/>
              </w:rPr>
              <w:t>电话</w:t>
            </w:r>
          </w:p>
        </w:tc>
        <w:tc>
          <w:tcPr>
            <w:tcW w:w="3012" w:type="dxa"/>
            <w:gridSpan w:val="6"/>
            <w:vAlign w:val="center"/>
          </w:tcPr>
          <w:p>
            <w:pPr>
              <w:spacing w:line="400" w:lineRule="exact"/>
              <w:jc w:val="center"/>
              <w:rPr>
                <w:rFonts w:ascii="仿宋_GB2312" w:eastAsia="仿宋_GB2312"/>
                <w:sz w:val="24"/>
              </w:rPr>
            </w:pPr>
          </w:p>
        </w:tc>
        <w:tc>
          <w:tcPr>
            <w:tcW w:w="2344" w:type="dxa"/>
            <w:gridSpan w:val="5"/>
            <w:vAlign w:val="center"/>
          </w:tcPr>
          <w:p>
            <w:pPr>
              <w:spacing w:line="400" w:lineRule="exact"/>
              <w:jc w:val="center"/>
              <w:rPr>
                <w:rFonts w:ascii="仿宋_GB2312" w:eastAsia="仿宋_GB2312"/>
                <w:sz w:val="24"/>
              </w:rPr>
            </w:pPr>
            <w:r>
              <w:rPr>
                <w:rFonts w:hint="eastAsia" w:ascii="仿宋_GB2312" w:eastAsia="仿宋_GB2312"/>
                <w:sz w:val="24"/>
              </w:rPr>
              <w:t>手机</w:t>
            </w:r>
          </w:p>
        </w:tc>
        <w:tc>
          <w:tcPr>
            <w:tcW w:w="3080" w:type="dxa"/>
            <w:gridSpan w:val="2"/>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 w:type="dxa"/>
            <w:vMerge w:val="restart"/>
            <w:tcBorders>
              <w:left w:val="single" w:color="auto" w:sz="12" w:space="0"/>
            </w:tcBorders>
            <w:vAlign w:val="center"/>
          </w:tcPr>
          <w:p>
            <w:pPr>
              <w:jc w:val="center"/>
              <w:rPr>
                <w:rFonts w:ascii="仿宋_GB2312" w:eastAsia="仿宋_GB2312"/>
                <w:sz w:val="24"/>
              </w:rPr>
            </w:pPr>
            <w:r>
              <w:rPr>
                <w:rFonts w:hint="eastAsia" w:ascii="仿宋_GB2312" w:eastAsia="仿宋_GB2312"/>
                <w:sz w:val="24"/>
              </w:rPr>
              <w:t>学历</w:t>
            </w:r>
          </w:p>
        </w:tc>
        <w:tc>
          <w:tcPr>
            <w:tcW w:w="1097" w:type="dxa"/>
            <w:gridSpan w:val="2"/>
            <w:vAlign w:val="center"/>
          </w:tcPr>
          <w:p>
            <w:pPr>
              <w:spacing w:line="360" w:lineRule="exact"/>
              <w:jc w:val="center"/>
              <w:rPr>
                <w:rFonts w:ascii="仿宋_GB2312" w:eastAsia="仿宋_GB2312"/>
                <w:sz w:val="24"/>
              </w:rPr>
            </w:pPr>
            <w:r>
              <w:rPr>
                <w:rFonts w:hint="eastAsia" w:ascii="仿宋_GB2312" w:eastAsia="仿宋_GB2312"/>
                <w:sz w:val="24"/>
              </w:rPr>
              <w:t>全日制教育</w:t>
            </w:r>
          </w:p>
        </w:tc>
        <w:tc>
          <w:tcPr>
            <w:tcW w:w="1915" w:type="dxa"/>
            <w:gridSpan w:val="4"/>
            <w:vAlign w:val="center"/>
          </w:tcPr>
          <w:p>
            <w:pPr>
              <w:spacing w:line="360" w:lineRule="exact"/>
              <w:jc w:val="center"/>
              <w:rPr>
                <w:rFonts w:ascii="仿宋_GB2312" w:eastAsia="仿宋_GB2312"/>
                <w:sz w:val="24"/>
              </w:rPr>
            </w:pPr>
          </w:p>
        </w:tc>
        <w:tc>
          <w:tcPr>
            <w:tcW w:w="2344" w:type="dxa"/>
            <w:gridSpan w:val="5"/>
            <w:vAlign w:val="center"/>
          </w:tcPr>
          <w:p>
            <w:pPr>
              <w:spacing w:line="400" w:lineRule="exact"/>
              <w:jc w:val="center"/>
              <w:rPr>
                <w:rFonts w:ascii="仿宋_GB2312" w:eastAsia="仿宋_GB2312"/>
                <w:sz w:val="24"/>
              </w:rPr>
            </w:pPr>
            <w:r>
              <w:rPr>
                <w:rFonts w:hint="eastAsia" w:ascii="仿宋_GB2312" w:eastAsia="仿宋_GB2312"/>
                <w:sz w:val="24"/>
              </w:rPr>
              <w:t>毕业院校</w:t>
            </w:r>
          </w:p>
          <w:p>
            <w:pPr>
              <w:spacing w:line="400" w:lineRule="exact"/>
              <w:jc w:val="center"/>
              <w:rPr>
                <w:rFonts w:ascii="仿宋_GB2312" w:eastAsia="仿宋_GB2312"/>
                <w:sz w:val="24"/>
              </w:rPr>
            </w:pPr>
            <w:r>
              <w:rPr>
                <w:rFonts w:hint="eastAsia" w:ascii="仿宋_GB2312" w:eastAsia="仿宋_GB2312"/>
                <w:sz w:val="24"/>
              </w:rPr>
              <w:t>及 专 业</w:t>
            </w:r>
          </w:p>
        </w:tc>
        <w:tc>
          <w:tcPr>
            <w:tcW w:w="3080" w:type="dxa"/>
            <w:gridSpan w:val="2"/>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17" w:type="dxa"/>
            <w:vMerge w:val="continue"/>
            <w:tcBorders>
              <w:left w:val="single" w:color="auto" w:sz="12" w:space="0"/>
            </w:tcBorders>
            <w:vAlign w:val="center"/>
          </w:tcPr>
          <w:p>
            <w:pPr>
              <w:jc w:val="center"/>
              <w:rPr>
                <w:rFonts w:ascii="仿宋_GB2312" w:eastAsia="仿宋_GB2312"/>
                <w:sz w:val="24"/>
              </w:rPr>
            </w:pPr>
          </w:p>
        </w:tc>
        <w:tc>
          <w:tcPr>
            <w:tcW w:w="1097" w:type="dxa"/>
            <w:gridSpan w:val="2"/>
            <w:vAlign w:val="center"/>
          </w:tcPr>
          <w:p>
            <w:pPr>
              <w:spacing w:line="360" w:lineRule="exact"/>
              <w:jc w:val="center"/>
              <w:rPr>
                <w:rFonts w:ascii="仿宋_GB2312" w:eastAsia="仿宋_GB2312"/>
                <w:sz w:val="24"/>
              </w:rPr>
            </w:pPr>
            <w:r>
              <w:rPr>
                <w:rFonts w:hint="eastAsia" w:ascii="仿宋_GB2312" w:eastAsia="仿宋_GB2312"/>
                <w:sz w:val="24"/>
              </w:rPr>
              <w:t>在职</w:t>
            </w:r>
          </w:p>
          <w:p>
            <w:pPr>
              <w:spacing w:line="360" w:lineRule="exact"/>
              <w:jc w:val="center"/>
              <w:rPr>
                <w:rFonts w:ascii="仿宋_GB2312" w:eastAsia="仿宋_GB2312"/>
                <w:sz w:val="24"/>
              </w:rPr>
            </w:pPr>
            <w:r>
              <w:rPr>
                <w:rFonts w:hint="eastAsia" w:ascii="仿宋_GB2312" w:eastAsia="仿宋_GB2312"/>
                <w:sz w:val="24"/>
              </w:rPr>
              <w:t>教育</w:t>
            </w:r>
          </w:p>
        </w:tc>
        <w:tc>
          <w:tcPr>
            <w:tcW w:w="1915" w:type="dxa"/>
            <w:gridSpan w:val="4"/>
            <w:vAlign w:val="center"/>
          </w:tcPr>
          <w:p>
            <w:pPr>
              <w:spacing w:line="360" w:lineRule="exact"/>
              <w:jc w:val="center"/>
              <w:rPr>
                <w:rFonts w:ascii="仿宋_GB2312" w:eastAsia="仿宋_GB2312"/>
                <w:sz w:val="24"/>
              </w:rPr>
            </w:pPr>
          </w:p>
        </w:tc>
        <w:tc>
          <w:tcPr>
            <w:tcW w:w="2344" w:type="dxa"/>
            <w:gridSpan w:val="5"/>
            <w:vAlign w:val="center"/>
          </w:tcPr>
          <w:p>
            <w:pPr>
              <w:spacing w:line="400" w:lineRule="exact"/>
              <w:jc w:val="center"/>
              <w:rPr>
                <w:rFonts w:ascii="仿宋_GB2312" w:eastAsia="仿宋_GB2312"/>
                <w:sz w:val="24"/>
              </w:rPr>
            </w:pPr>
            <w:r>
              <w:rPr>
                <w:rFonts w:hint="eastAsia" w:ascii="仿宋_GB2312" w:eastAsia="仿宋_GB2312"/>
                <w:sz w:val="24"/>
              </w:rPr>
              <w:t>毕业院校</w:t>
            </w:r>
          </w:p>
          <w:p>
            <w:pPr>
              <w:spacing w:line="400" w:lineRule="exact"/>
              <w:jc w:val="center"/>
              <w:rPr>
                <w:rFonts w:ascii="仿宋_GB2312" w:eastAsia="仿宋_GB2312"/>
                <w:sz w:val="24"/>
              </w:rPr>
            </w:pPr>
            <w:r>
              <w:rPr>
                <w:rFonts w:hint="eastAsia" w:ascii="仿宋_GB2312" w:eastAsia="仿宋_GB2312"/>
                <w:sz w:val="24"/>
              </w:rPr>
              <w:t>及 专 业</w:t>
            </w:r>
          </w:p>
        </w:tc>
        <w:tc>
          <w:tcPr>
            <w:tcW w:w="3080" w:type="dxa"/>
            <w:gridSpan w:val="2"/>
            <w:tcBorders>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4029" w:type="dxa"/>
            <w:gridSpan w:val="7"/>
            <w:tcBorders>
              <w:left w:val="single" w:color="auto" w:sz="12" w:space="0"/>
              <w:right w:val="single" w:color="auto" w:sz="4" w:space="0"/>
            </w:tcBorders>
            <w:vAlign w:val="center"/>
          </w:tcPr>
          <w:p>
            <w:pPr>
              <w:jc w:val="center"/>
              <w:rPr>
                <w:rFonts w:ascii="仿宋_GB2312" w:eastAsia="仿宋_GB2312"/>
                <w:sz w:val="24"/>
              </w:rPr>
            </w:pPr>
            <w:r>
              <w:rPr>
                <w:rFonts w:hint="eastAsia" w:ascii="仿宋_GB2312" w:eastAsia="仿宋_GB2312"/>
                <w:sz w:val="24"/>
              </w:rPr>
              <w:t>现工作单位及职务</w:t>
            </w:r>
          </w:p>
        </w:tc>
        <w:tc>
          <w:tcPr>
            <w:tcW w:w="5424" w:type="dxa"/>
            <w:gridSpan w:val="7"/>
            <w:tcBorders>
              <w:left w:val="single" w:color="auto" w:sz="4" w:space="0"/>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17" w:type="dxa"/>
            <w:tcBorders>
              <w:left w:val="single" w:color="auto" w:sz="12" w:space="0"/>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职称</w:t>
            </w:r>
          </w:p>
        </w:tc>
        <w:tc>
          <w:tcPr>
            <w:tcW w:w="3012" w:type="dxa"/>
            <w:gridSpan w:val="6"/>
            <w:tcBorders>
              <w:bottom w:val="single" w:color="auto" w:sz="4" w:space="0"/>
              <w:right w:val="single" w:color="auto" w:sz="4" w:space="0"/>
            </w:tcBorders>
            <w:vAlign w:val="center"/>
          </w:tcPr>
          <w:p>
            <w:pPr>
              <w:jc w:val="center"/>
              <w:rPr>
                <w:rFonts w:ascii="仿宋_GB2312" w:eastAsia="仿宋_GB2312"/>
                <w:sz w:val="24"/>
              </w:rPr>
            </w:pPr>
          </w:p>
        </w:tc>
        <w:tc>
          <w:tcPr>
            <w:tcW w:w="2344" w:type="dxa"/>
            <w:gridSpan w:val="5"/>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熟悉何种专业技术及有何种专长</w:t>
            </w:r>
          </w:p>
        </w:tc>
        <w:tc>
          <w:tcPr>
            <w:tcW w:w="3080" w:type="dxa"/>
            <w:gridSpan w:val="2"/>
            <w:tcBorders>
              <w:left w:val="single" w:color="auto" w:sz="4" w:space="0"/>
              <w:bottom w:val="single" w:color="auto" w:sz="4" w:space="0"/>
              <w:right w:val="single" w:color="auto" w:sz="12"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jc w:val="center"/>
        </w:trPr>
        <w:tc>
          <w:tcPr>
            <w:tcW w:w="1418" w:type="dxa"/>
            <w:gridSpan w:val="2"/>
            <w:tcBorders>
              <w:left w:val="single" w:color="auto" w:sz="12" w:space="0"/>
              <w:bottom w:val="single" w:color="auto" w:sz="12" w:space="0"/>
            </w:tcBorders>
            <w:vAlign w:val="center"/>
          </w:tcPr>
          <w:p>
            <w:pPr>
              <w:jc w:val="center"/>
              <w:rPr>
                <w:rFonts w:ascii="仿宋_GB2312" w:eastAsia="仿宋_GB2312"/>
                <w:sz w:val="24"/>
              </w:rPr>
            </w:pPr>
            <w:r>
              <w:rPr>
                <w:rFonts w:hint="eastAsia" w:ascii="仿宋_GB2312" w:eastAsia="仿宋_GB2312"/>
                <w:sz w:val="24"/>
              </w:rPr>
              <w:t>个</w:t>
            </w:r>
          </w:p>
          <w:p>
            <w:pPr>
              <w:jc w:val="center"/>
              <w:rPr>
                <w:rFonts w:ascii="仿宋_GB2312" w:eastAsia="仿宋_GB2312"/>
                <w:sz w:val="24"/>
              </w:rPr>
            </w:pPr>
            <w:r>
              <w:rPr>
                <w:rFonts w:hint="eastAsia" w:ascii="仿宋_GB2312" w:eastAsia="仿宋_GB2312"/>
                <w:sz w:val="24"/>
              </w:rPr>
              <w:t>人</w:t>
            </w:r>
          </w:p>
          <w:p>
            <w:pPr>
              <w:jc w:val="center"/>
              <w:rPr>
                <w:rFonts w:ascii="仿宋_GB2312" w:eastAsia="仿宋_GB2312"/>
                <w:sz w:val="24"/>
              </w:rPr>
            </w:pPr>
            <w:r>
              <w:rPr>
                <w:rFonts w:hint="eastAsia" w:ascii="仿宋_GB2312" w:eastAsia="仿宋_GB2312"/>
                <w:sz w:val="24"/>
              </w:rPr>
              <w:t>简</w:t>
            </w:r>
          </w:p>
          <w:p>
            <w:pPr>
              <w:jc w:val="center"/>
              <w:rPr>
                <w:rFonts w:ascii="仿宋_GB2312" w:eastAsia="仿宋_GB2312"/>
                <w:sz w:val="24"/>
              </w:rPr>
            </w:pPr>
            <w:r>
              <w:rPr>
                <w:rFonts w:hint="eastAsia" w:ascii="仿宋_GB2312" w:eastAsia="仿宋_GB2312"/>
                <w:sz w:val="24"/>
              </w:rPr>
              <w:t>历</w:t>
            </w:r>
          </w:p>
        </w:tc>
        <w:tc>
          <w:tcPr>
            <w:tcW w:w="8035" w:type="dxa"/>
            <w:gridSpan w:val="12"/>
            <w:tcBorders>
              <w:bottom w:val="single" w:color="auto" w:sz="12" w:space="0"/>
              <w:right w:val="single" w:color="auto" w:sz="12" w:space="0"/>
            </w:tcBorders>
          </w:tcPr>
          <w:p>
            <w:pPr>
              <w:ind w:right="560"/>
              <w:rPr>
                <w:rFonts w:ascii="仿宋_GB2312" w:eastAsia="仿宋_GB2312"/>
                <w:sz w:val="24"/>
              </w:rPr>
            </w:pPr>
            <w:r>
              <w:rPr>
                <w:rFonts w:hint="eastAsia" w:ascii="仿宋_GB2312" w:eastAsia="仿宋_GB2312"/>
                <w:sz w:val="24"/>
              </w:rPr>
              <w:t>从高中学习起填写：</w:t>
            </w: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1418" w:type="dxa"/>
            <w:gridSpan w:val="2"/>
            <w:tcBorders>
              <w:top w:val="single" w:color="auto" w:sz="12" w:space="0"/>
              <w:left w:val="single" w:color="auto" w:sz="12" w:space="0"/>
              <w:bottom w:val="single" w:color="auto" w:sz="4" w:space="0"/>
            </w:tcBorders>
            <w:vAlign w:val="center"/>
          </w:tcPr>
          <w:p>
            <w:pPr>
              <w:jc w:val="center"/>
              <w:rPr>
                <w:rFonts w:ascii="仿宋_GB2312" w:eastAsia="仿宋_GB2312"/>
                <w:sz w:val="24"/>
              </w:rPr>
            </w:pPr>
            <w:r>
              <w:rPr>
                <w:rFonts w:hint="eastAsia" w:ascii="仿宋_GB2312" w:eastAsia="仿宋_GB2312"/>
                <w:sz w:val="24"/>
              </w:rPr>
              <w:t>奖</w:t>
            </w:r>
          </w:p>
          <w:p>
            <w:pPr>
              <w:jc w:val="center"/>
              <w:rPr>
                <w:rFonts w:ascii="仿宋_GB2312" w:eastAsia="仿宋_GB2312"/>
                <w:sz w:val="24"/>
              </w:rPr>
            </w:pPr>
            <w:r>
              <w:rPr>
                <w:rFonts w:hint="eastAsia" w:ascii="仿宋_GB2312" w:eastAsia="仿宋_GB2312"/>
                <w:sz w:val="24"/>
              </w:rPr>
              <w:t>惩</w:t>
            </w:r>
          </w:p>
          <w:p>
            <w:pPr>
              <w:jc w:val="center"/>
              <w:rPr>
                <w:rFonts w:ascii="仿宋_GB2312" w:eastAsia="仿宋_GB2312"/>
                <w:sz w:val="24"/>
              </w:rPr>
            </w:pPr>
            <w:r>
              <w:rPr>
                <w:rFonts w:hint="eastAsia" w:ascii="仿宋_GB2312" w:eastAsia="仿宋_GB2312"/>
                <w:sz w:val="24"/>
              </w:rPr>
              <w:t>情</w:t>
            </w:r>
          </w:p>
          <w:p>
            <w:pPr>
              <w:jc w:val="center"/>
              <w:rPr>
                <w:rFonts w:ascii="仿宋_GB2312" w:eastAsia="仿宋_GB2312"/>
                <w:sz w:val="24"/>
              </w:rPr>
            </w:pPr>
            <w:r>
              <w:rPr>
                <w:rFonts w:hint="eastAsia" w:ascii="仿宋_GB2312" w:eastAsia="仿宋_GB2312"/>
                <w:sz w:val="24"/>
              </w:rPr>
              <w:t>况</w:t>
            </w:r>
          </w:p>
        </w:tc>
        <w:tc>
          <w:tcPr>
            <w:tcW w:w="8035" w:type="dxa"/>
            <w:gridSpan w:val="12"/>
            <w:tcBorders>
              <w:top w:val="single" w:color="auto" w:sz="12" w:space="0"/>
              <w:bottom w:val="single" w:color="auto" w:sz="4" w:space="0"/>
              <w:right w:val="single" w:color="auto" w:sz="12" w:space="0"/>
            </w:tcBorders>
          </w:tcPr>
          <w:p>
            <w:pPr>
              <w:ind w:right="56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18" w:type="dxa"/>
            <w:gridSpan w:val="2"/>
            <w:vMerge w:val="restart"/>
            <w:tcBorders>
              <w:top w:val="single" w:color="auto" w:sz="4" w:space="0"/>
              <w:left w:val="single" w:color="auto" w:sz="12" w:space="0"/>
            </w:tcBorders>
            <w:vAlign w:val="center"/>
          </w:tcPr>
          <w:p>
            <w:pPr>
              <w:spacing w:line="500" w:lineRule="exact"/>
              <w:jc w:val="center"/>
              <w:rPr>
                <w:rFonts w:ascii="仿宋_GB2312" w:eastAsia="仿宋_GB2312"/>
                <w:sz w:val="24"/>
              </w:rPr>
            </w:pPr>
            <w:r>
              <w:rPr>
                <w:rFonts w:hint="eastAsia" w:ascii="仿宋_GB2312" w:eastAsia="仿宋_GB2312"/>
                <w:sz w:val="24"/>
              </w:rPr>
              <w:t>家庭成员</w:t>
            </w:r>
          </w:p>
          <w:p>
            <w:pPr>
              <w:spacing w:line="500" w:lineRule="exact"/>
              <w:jc w:val="center"/>
              <w:rPr>
                <w:rFonts w:ascii="仿宋_GB2312" w:eastAsia="仿宋_GB2312"/>
                <w:sz w:val="24"/>
              </w:rPr>
            </w:pPr>
            <w:r>
              <w:rPr>
                <w:rFonts w:hint="eastAsia" w:ascii="仿宋_GB2312" w:eastAsia="仿宋_GB2312"/>
                <w:sz w:val="24"/>
              </w:rPr>
              <w:t>及主要</w:t>
            </w:r>
          </w:p>
          <w:p>
            <w:pPr>
              <w:spacing w:line="500" w:lineRule="exact"/>
              <w:jc w:val="center"/>
              <w:rPr>
                <w:rFonts w:ascii="仿宋_GB2312" w:eastAsia="仿宋_GB2312"/>
                <w:sz w:val="24"/>
              </w:rPr>
            </w:pPr>
            <w:r>
              <w:rPr>
                <w:rFonts w:hint="eastAsia" w:ascii="仿宋_GB2312" w:eastAsia="仿宋_GB2312"/>
                <w:sz w:val="24"/>
              </w:rPr>
              <w:t>社会关系</w:t>
            </w:r>
          </w:p>
        </w:tc>
        <w:tc>
          <w:tcPr>
            <w:tcW w:w="977" w:type="dxa"/>
            <w:gridSpan w:val="2"/>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称谓</w:t>
            </w:r>
          </w:p>
        </w:tc>
        <w:tc>
          <w:tcPr>
            <w:tcW w:w="1050" w:type="dxa"/>
            <w:gridSpan w:val="2"/>
            <w:tcBorders>
              <w:top w:val="single" w:color="auto" w:sz="4" w:space="0"/>
              <w:bottom w:val="single" w:color="000000"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姓名</w:t>
            </w:r>
          </w:p>
        </w:tc>
        <w:tc>
          <w:tcPr>
            <w:tcW w:w="1366" w:type="dxa"/>
            <w:gridSpan w:val="2"/>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出生年月</w:t>
            </w:r>
          </w:p>
        </w:tc>
        <w:tc>
          <w:tcPr>
            <w:tcW w:w="1335" w:type="dxa"/>
            <w:gridSpan w:val="2"/>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政治面貌</w:t>
            </w:r>
          </w:p>
        </w:tc>
        <w:tc>
          <w:tcPr>
            <w:tcW w:w="3307" w:type="dxa"/>
            <w:gridSpan w:val="4"/>
            <w:tcBorders>
              <w:top w:val="single" w:color="auto" w:sz="4" w:space="0"/>
              <w:bottom w:val="single" w:color="auto" w:sz="4" w:space="0"/>
              <w:right w:val="single" w:color="auto" w:sz="12" w:space="0"/>
            </w:tcBorders>
            <w:vAlign w:val="center"/>
          </w:tcPr>
          <w:p>
            <w:pPr>
              <w:spacing w:line="360" w:lineRule="exact"/>
              <w:jc w:val="center"/>
              <w:rPr>
                <w:rFonts w:ascii="仿宋_GB2312" w:eastAsia="仿宋_GB2312"/>
                <w:sz w:val="24"/>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rPr>
                <w:rFonts w:ascii="仿宋_GB2312" w:eastAsia="仿宋_GB2312"/>
                <w:sz w:val="24"/>
              </w:rPr>
            </w:pPr>
          </w:p>
        </w:tc>
        <w:tc>
          <w:tcPr>
            <w:tcW w:w="1050" w:type="dxa"/>
            <w:gridSpan w:val="2"/>
            <w:tcBorders>
              <w:top w:val="single" w:color="000000"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r>
              <w:rPr>
                <w:rFonts w:hint="eastAsia" w:ascii="仿宋_GB2312" w:eastAsia="仿宋_GB2312"/>
                <w:sz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8" w:type="dxa"/>
            <w:gridSpan w:val="2"/>
            <w:vMerge w:val="continue"/>
            <w:tcBorders>
              <w:left w:val="single" w:color="auto" w:sz="12" w:space="0"/>
            </w:tcBorders>
            <w:vAlign w:val="center"/>
          </w:tcPr>
          <w:p>
            <w:pPr>
              <w:spacing w:line="500" w:lineRule="exact"/>
              <w:jc w:val="center"/>
              <w:rPr>
                <w:rFonts w:ascii="仿宋_GB2312" w:eastAsia="仿宋_GB2312"/>
                <w:sz w:val="24"/>
              </w:rPr>
            </w:pPr>
          </w:p>
        </w:tc>
        <w:tc>
          <w:tcPr>
            <w:tcW w:w="977"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050"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66"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1335" w:type="dxa"/>
            <w:gridSpan w:val="2"/>
            <w:tcBorders>
              <w:top w:val="single" w:color="auto" w:sz="4" w:space="0"/>
              <w:bottom w:val="single" w:color="auto" w:sz="4" w:space="0"/>
              <w:right w:val="single" w:color="auto" w:sz="4" w:space="0"/>
            </w:tcBorders>
            <w:vAlign w:val="bottom"/>
          </w:tcPr>
          <w:p>
            <w:pPr>
              <w:ind w:right="560" w:firstLine="4680" w:firstLineChars="1950"/>
              <w:rPr>
                <w:rFonts w:ascii="仿宋_GB2312" w:eastAsia="仿宋_GB2312"/>
                <w:sz w:val="24"/>
              </w:rPr>
            </w:pPr>
          </w:p>
        </w:tc>
        <w:tc>
          <w:tcPr>
            <w:tcW w:w="3307" w:type="dxa"/>
            <w:gridSpan w:val="4"/>
            <w:tcBorders>
              <w:top w:val="single" w:color="auto" w:sz="4" w:space="0"/>
              <w:bottom w:val="single" w:color="auto" w:sz="4" w:space="0"/>
              <w:right w:val="single" w:color="auto" w:sz="12" w:space="0"/>
            </w:tcBorders>
            <w:vAlign w:val="bottom"/>
          </w:tcPr>
          <w:p>
            <w:pPr>
              <w:ind w:right="560" w:firstLine="4680" w:firstLineChars="19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453" w:type="dxa"/>
            <w:gridSpan w:val="14"/>
            <w:tcBorders>
              <w:top w:val="single" w:color="auto" w:sz="4" w:space="0"/>
              <w:left w:val="single" w:color="auto" w:sz="12" w:space="0"/>
              <w:bottom w:val="single" w:color="auto" w:sz="12" w:space="0"/>
              <w:right w:val="single" w:color="auto" w:sz="12" w:space="0"/>
            </w:tcBorders>
            <w:vAlign w:val="center"/>
          </w:tcPr>
          <w:p>
            <w:pPr>
              <w:ind w:right="560"/>
              <w:jc w:val="center"/>
              <w:rPr>
                <w:rFonts w:ascii="仿宋_GB2312" w:eastAsia="仿宋_GB2312"/>
                <w:sz w:val="24"/>
              </w:rPr>
            </w:pPr>
          </w:p>
          <w:p>
            <w:pPr>
              <w:ind w:right="560"/>
              <w:jc w:val="center"/>
              <w:rPr>
                <w:rFonts w:ascii="仿宋_GB2312" w:eastAsia="仿宋_GB2312"/>
                <w:sz w:val="24"/>
              </w:rPr>
            </w:pPr>
          </w:p>
          <w:p>
            <w:pPr>
              <w:ind w:right="560"/>
              <w:jc w:val="center"/>
              <w:rPr>
                <w:rFonts w:ascii="仿宋_GB2312" w:eastAsia="仿宋_GB2312"/>
                <w:b/>
                <w:sz w:val="24"/>
              </w:rPr>
            </w:pPr>
            <w:r>
              <w:rPr>
                <w:rFonts w:hint="eastAsia" w:ascii="仿宋_GB2312" w:eastAsia="仿宋_GB2312"/>
                <w:b/>
                <w:sz w:val="24"/>
              </w:rPr>
              <w:t>承  诺  书</w:t>
            </w:r>
          </w:p>
          <w:p>
            <w:pPr>
              <w:ind w:right="560"/>
              <w:rPr>
                <w:rFonts w:ascii="仿宋_GB2312" w:eastAsia="仿宋_GB2312"/>
                <w:sz w:val="24"/>
              </w:rPr>
            </w:pPr>
          </w:p>
          <w:p>
            <w:pPr>
              <w:ind w:right="560" w:firstLine="480" w:firstLineChars="200"/>
              <w:rPr>
                <w:rFonts w:ascii="仿宋_GB2312" w:eastAsia="仿宋_GB2312"/>
                <w:sz w:val="24"/>
              </w:rPr>
            </w:pPr>
            <w:r>
              <w:rPr>
                <w:rFonts w:hint="eastAsia" w:ascii="仿宋_GB2312" w:eastAsia="仿宋_GB2312"/>
                <w:sz w:val="24"/>
              </w:rPr>
              <w:t>本人提供的上述信息均真实有效，如有弄虚作假，愿承担由此造成的一切后果。</w:t>
            </w:r>
          </w:p>
          <w:p>
            <w:pPr>
              <w:ind w:right="560" w:firstLine="480" w:firstLineChars="200"/>
              <w:rPr>
                <w:rFonts w:ascii="仿宋_GB2312" w:eastAsia="仿宋_GB2312"/>
                <w:sz w:val="24"/>
              </w:rPr>
            </w:pPr>
          </w:p>
          <w:p>
            <w:pPr>
              <w:ind w:right="560"/>
              <w:rPr>
                <w:rFonts w:ascii="仿宋_GB2312" w:eastAsia="仿宋_GB2312"/>
                <w:sz w:val="24"/>
              </w:rPr>
            </w:pPr>
            <w:r>
              <w:rPr>
                <w:rFonts w:hint="eastAsia" w:ascii="仿宋_GB2312" w:eastAsia="仿宋_GB2312"/>
                <w:sz w:val="24"/>
              </w:rPr>
              <w:t>承诺人（签名）：                                  年  月  日</w:t>
            </w:r>
          </w:p>
          <w:p>
            <w:pPr>
              <w:ind w:right="560"/>
              <w:rPr>
                <w:rFonts w:ascii="仿宋_GB2312" w:eastAsia="仿宋_GB2312"/>
                <w:sz w:val="24"/>
              </w:rPr>
            </w:pPr>
          </w:p>
          <w:p>
            <w:pPr>
              <w:ind w:right="560"/>
              <w:rPr>
                <w:rFonts w:ascii="仿宋_GB2312" w:eastAsia="仿宋_GB2312"/>
                <w:sz w:val="24"/>
              </w:rPr>
            </w:pPr>
          </w:p>
          <w:p>
            <w:pPr>
              <w:ind w:right="560"/>
              <w:rPr>
                <w:rFonts w:ascii="仿宋_GB2312" w:eastAsia="仿宋_GB2312"/>
                <w:sz w:val="24"/>
              </w:rPr>
            </w:pPr>
          </w:p>
        </w:tc>
      </w:tr>
    </w:tbl>
    <w:p>
      <w:pPr>
        <w:spacing w:line="440" w:lineRule="exact"/>
        <w:rPr>
          <w:rFonts w:ascii="仿宋_GB2312" w:eastAsia="仿宋_GB2312"/>
        </w:rPr>
      </w:pPr>
    </w:p>
    <w:p>
      <w:pPr>
        <w:adjustRightInd w:val="0"/>
        <w:snapToGrid w:val="0"/>
        <w:spacing w:line="560" w:lineRule="exact"/>
        <w:ind w:firstLine="600" w:firstLineChars="200"/>
        <w:rPr>
          <w:rFonts w:ascii="仿宋_GB2312" w:hAnsi="黑体" w:eastAsia="仿宋_GB2312"/>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4620"/>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7E00"/>
    <w:rsid w:val="00020625"/>
    <w:rsid w:val="0004329A"/>
    <w:rsid w:val="000B09BB"/>
    <w:rsid w:val="000D46AB"/>
    <w:rsid w:val="001A1744"/>
    <w:rsid w:val="001F0EE3"/>
    <w:rsid w:val="002A28D9"/>
    <w:rsid w:val="002C36E3"/>
    <w:rsid w:val="002C7719"/>
    <w:rsid w:val="002E3D96"/>
    <w:rsid w:val="00305D74"/>
    <w:rsid w:val="00406CDF"/>
    <w:rsid w:val="0044186E"/>
    <w:rsid w:val="004809CD"/>
    <w:rsid w:val="005451C3"/>
    <w:rsid w:val="00551AA8"/>
    <w:rsid w:val="00565B8D"/>
    <w:rsid w:val="005910CC"/>
    <w:rsid w:val="00593E8F"/>
    <w:rsid w:val="005A4EF4"/>
    <w:rsid w:val="005B5D17"/>
    <w:rsid w:val="005C1056"/>
    <w:rsid w:val="005D5CC9"/>
    <w:rsid w:val="00643E5B"/>
    <w:rsid w:val="006504DB"/>
    <w:rsid w:val="006E68B5"/>
    <w:rsid w:val="00707E8E"/>
    <w:rsid w:val="00763A82"/>
    <w:rsid w:val="00976E98"/>
    <w:rsid w:val="0099260F"/>
    <w:rsid w:val="009A05EA"/>
    <w:rsid w:val="00A37561"/>
    <w:rsid w:val="00A53355"/>
    <w:rsid w:val="00A87E00"/>
    <w:rsid w:val="00AB12E1"/>
    <w:rsid w:val="00B06160"/>
    <w:rsid w:val="00B52026"/>
    <w:rsid w:val="00B56FD2"/>
    <w:rsid w:val="00B75989"/>
    <w:rsid w:val="00BE76BD"/>
    <w:rsid w:val="00C66A98"/>
    <w:rsid w:val="00CA6060"/>
    <w:rsid w:val="00CF4416"/>
    <w:rsid w:val="00D764E4"/>
    <w:rsid w:val="00DC0E2A"/>
    <w:rsid w:val="00DE72EA"/>
    <w:rsid w:val="00DF04C5"/>
    <w:rsid w:val="00E50D3E"/>
    <w:rsid w:val="00F16573"/>
    <w:rsid w:val="00F319BA"/>
    <w:rsid w:val="00F46AE5"/>
    <w:rsid w:val="00F47915"/>
    <w:rsid w:val="00F77E34"/>
    <w:rsid w:val="00FA2199"/>
    <w:rsid w:val="00FA484A"/>
    <w:rsid w:val="01B934A8"/>
    <w:rsid w:val="08833EA4"/>
    <w:rsid w:val="08D010D4"/>
    <w:rsid w:val="0A7F2D7A"/>
    <w:rsid w:val="0BE96BA8"/>
    <w:rsid w:val="0EED7CBF"/>
    <w:rsid w:val="1E040BDF"/>
    <w:rsid w:val="27C340B1"/>
    <w:rsid w:val="285F6E54"/>
    <w:rsid w:val="30073D31"/>
    <w:rsid w:val="35316ABB"/>
    <w:rsid w:val="393F0F72"/>
    <w:rsid w:val="3E3259F3"/>
    <w:rsid w:val="405A136B"/>
    <w:rsid w:val="41B453E9"/>
    <w:rsid w:val="421C20BF"/>
    <w:rsid w:val="4CB90BEC"/>
    <w:rsid w:val="65E308A8"/>
    <w:rsid w:val="66E229C9"/>
    <w:rsid w:val="676F45FD"/>
    <w:rsid w:val="67F4722F"/>
    <w:rsid w:val="6BA12F5C"/>
    <w:rsid w:val="72135E54"/>
    <w:rsid w:val="79D5600C"/>
    <w:rsid w:val="7AA876B4"/>
    <w:rsid w:val="7BE65E43"/>
    <w:rsid w:val="7F6813A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customStyle="1" w:styleId="9">
    <w:name w:val="批注框文本 Char"/>
    <w:basedOn w:val="7"/>
    <w:link w:val="3"/>
    <w:semiHidden/>
    <w:qFormat/>
    <w:uiPriority w:val="99"/>
    <w:rPr>
      <w:rFonts w:ascii="Times New Roman" w:hAnsi="Times New Roman" w:eastAsia="宋体" w:cs="Times New Roman"/>
      <w:sz w:val="18"/>
      <w:szCs w:val="18"/>
    </w:rPr>
  </w:style>
  <w:style w:type="character" w:customStyle="1" w:styleId="10">
    <w:name w:val="日期 Char"/>
    <w:basedOn w:val="7"/>
    <w:link w:val="2"/>
    <w:semiHidden/>
    <w:qFormat/>
    <w:uiPriority w:val="99"/>
    <w:rPr>
      <w:rFonts w:ascii="Times New Roman" w:hAnsi="Times New Roman" w:eastAsia="宋体" w:cs="Times New Roman"/>
      <w:szCs w:val="21"/>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7"/>
    <w:link w:val="5"/>
    <w:semiHidden/>
    <w:uiPriority w:val="99"/>
    <w:rPr>
      <w:kern w:val="2"/>
      <w:sz w:val="18"/>
      <w:szCs w:val="18"/>
    </w:rPr>
  </w:style>
  <w:style w:type="character" w:customStyle="1" w:styleId="13">
    <w:name w:val="页脚 Char"/>
    <w:basedOn w:val="7"/>
    <w:link w:val="4"/>
    <w:uiPriority w:val="99"/>
    <w:rPr>
      <w:kern w:val="2"/>
      <w:sz w:val="18"/>
      <w:szCs w:val="18"/>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Words>
  <Characters>1203</Characters>
  <Lines>10</Lines>
  <Paragraphs>2</Paragraphs>
  <TotalTime>0</TotalTime>
  <ScaleCrop>false</ScaleCrop>
  <LinksUpToDate>false</LinksUpToDate>
  <CharactersWithSpaces>1412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2017-08-07T03:34:00Z</dcterms:created>
  <dc:creator>Administrator</dc:creator>
  <cp:lastModifiedBy>杨颖慧</cp:lastModifiedBy>
  <cp:lastPrinted>2017-08-07T06:04:00Z</cp:lastPrinted>
  <dcterms:modified xsi:type="dcterms:W3CDTF">2017-08-14T00:33:50Z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