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一网通办受理网点变更申请</w:t>
      </w: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统一社会信用代码：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原注册地：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现注册地：</w:t>
      </w:r>
    </w:p>
    <w:p>
      <w:pPr>
        <w:rPr>
          <w:sz w:val="36"/>
          <w:szCs w:val="36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曾</w:t>
      </w:r>
      <w:r>
        <w:rPr>
          <w:rFonts w:hint="eastAsia"/>
          <w:sz w:val="36"/>
          <w:szCs w:val="36"/>
        </w:rPr>
        <w:t>在一网通办系统中办理过</w:t>
      </w:r>
      <w:r>
        <w:rPr>
          <w:rFonts w:hint="eastAsia"/>
          <w:sz w:val="36"/>
          <w:szCs w:val="36"/>
          <w:lang w:eastAsia="zh-CN"/>
        </w:rPr>
        <w:t>以下</w:t>
      </w:r>
      <w:r>
        <w:rPr>
          <w:rFonts w:hint="eastAsia"/>
          <w:sz w:val="36"/>
          <w:szCs w:val="36"/>
        </w:rPr>
        <w:t>业务类型</w:t>
      </w:r>
      <w:r>
        <w:rPr>
          <w:rFonts w:hint="eastAsia"/>
          <w:sz w:val="36"/>
          <w:szCs w:val="36"/>
          <w:lang w:eastAsia="zh-CN"/>
        </w:rPr>
        <w:t>，现申请将该业务的受理点改为上海市崇明区人才服务中心。</w:t>
      </w:r>
    </w:p>
    <w:p>
      <w:pPr>
        <w:rPr>
          <w:rFonts w:hint="eastAsia"/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人才引进落户            </w:t>
      </w:r>
      <w:sdt>
        <w:sdtPr>
          <w:rPr>
            <w:rFonts w:hint="eastAsia"/>
            <w:sz w:val="36"/>
            <w:szCs w:val="36"/>
          </w:rPr>
          <w:id w:val="77460190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/>
            <w:sz w:val="36"/>
            <w:szCs w:val="36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36"/>
              <w:szCs w:val="36"/>
              <w:lang w:val="en-US" w:eastAsia="zh-CN" w:bidi="ar-SA"/>
            </w:rPr>
            <w:t>☐</w:t>
          </w:r>
        </w:sdtContent>
      </w:sdt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居转户落户              </w:t>
      </w:r>
      <w:sdt>
        <w:sdtPr>
          <w:rPr>
            <w:rFonts w:hint="eastAsia"/>
            <w:sz w:val="36"/>
            <w:szCs w:val="36"/>
          </w:rPr>
          <w:id w:val="-106024136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/>
            <w:sz w:val="36"/>
            <w:szCs w:val="36"/>
          </w:rPr>
        </w:sdtEndPr>
        <w:sdtContent>
          <w:r>
            <w:rPr>
              <w:rFonts w:hint="eastAsia" w:ascii="MS Gothic" w:hAnsi="MS Gothic" w:eastAsia="MS Gothic" w:cstheme="minorBidi"/>
              <w:kern w:val="2"/>
              <w:sz w:val="36"/>
              <w:szCs w:val="36"/>
              <w:lang w:val="en-US" w:eastAsia="zh-CN" w:bidi="ar-SA"/>
            </w:rPr>
            <w:t>☐</w:t>
          </w:r>
        </w:sdtContent>
      </w:sdt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夫妻分居解困</w:t>
      </w:r>
      <w:r>
        <w:rPr>
          <w:rFonts w:hint="eastAsia"/>
          <w:sz w:val="36"/>
          <w:szCs w:val="36"/>
          <w:lang w:val="en-US" w:eastAsia="zh-CN"/>
        </w:rPr>
        <w:t xml:space="preserve">            </w:t>
      </w:r>
      <w:sdt>
        <w:sdtPr>
          <w:rPr>
            <w:rFonts w:hint="eastAsia" w:asciiTheme="minorHAnsi" w:hAnsiTheme="minorHAnsi" w:eastAsiaTheme="minorEastAsia" w:cstheme="minorBidi"/>
            <w:kern w:val="2"/>
            <w:sz w:val="36"/>
            <w:szCs w:val="36"/>
            <w:lang w:val="en-US" w:eastAsia="zh-CN" w:bidi="ar-SA"/>
          </w:rPr>
          <w:id w:val="14746475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Theme="minorHAnsi" w:hAnsiTheme="minorHAnsi" w:eastAsiaTheme="minorEastAsia" w:cstheme="minorBidi"/>
            <w:kern w:val="2"/>
            <w:sz w:val="36"/>
            <w:szCs w:val="36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36"/>
              <w:szCs w:val="36"/>
              <w:lang w:val="en-US" w:eastAsia="zh-CN" w:bidi="ar-SA"/>
            </w:rPr>
            <w:t>☐</w:t>
          </w:r>
        </w:sdtContent>
      </w:sdt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bookmarkStart w:id="0" w:name="_GoBack"/>
      <w:bookmarkEnd w:id="0"/>
    </w:p>
    <w:p>
      <w:pPr>
        <w:ind w:left="4620"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盖章</w:t>
      </w:r>
    </w:p>
    <w:p>
      <w:pPr>
        <w:ind w:left="4620" w:firstLine="4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日期</w:t>
      </w:r>
    </w:p>
    <w:p>
      <w:pPr>
        <w:ind w:left="4620" w:firstLine="420"/>
        <w:rPr>
          <w:rFonts w:hint="eastAsia"/>
          <w:sz w:val="36"/>
          <w:szCs w:val="36"/>
        </w:rPr>
      </w:pPr>
    </w:p>
    <w:p>
      <w:pPr>
        <w:ind w:left="4620" w:firstLine="420"/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注：单位如在</w:t>
      </w:r>
      <w:r>
        <w:rPr>
          <w:rFonts w:hint="eastAsia"/>
          <w:sz w:val="36"/>
          <w:szCs w:val="36"/>
        </w:rPr>
        <w:t>原注册地</w:t>
      </w:r>
      <w:r>
        <w:rPr>
          <w:rFonts w:hint="eastAsia"/>
          <w:sz w:val="36"/>
          <w:szCs w:val="36"/>
          <w:lang w:eastAsia="zh-CN"/>
        </w:rPr>
        <w:t>有办理流程中的申请人，需完成落户流程后再提交此申请。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65"/>
    <w:rsid w:val="00751B9F"/>
    <w:rsid w:val="00BC16C9"/>
    <w:rsid w:val="00CE0165"/>
    <w:rsid w:val="06BC7A3E"/>
    <w:rsid w:val="08FB7F1B"/>
    <w:rsid w:val="1D116914"/>
    <w:rsid w:val="39F75231"/>
    <w:rsid w:val="3B4661ED"/>
    <w:rsid w:val="66FC6BE5"/>
    <w:rsid w:val="7F8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qFormat/>
    <w:uiPriority w:val="0"/>
    <w:rPr>
      <w:sz w:val="18"/>
      <w:szCs w:val="18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rFonts w:ascii="宋体" w:hAnsi="宋体" w:eastAsia="宋体" w:cs="宋体"/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uiPriority w:val="0"/>
    <w:rPr>
      <w:rFonts w:hint="eastAsia" w:ascii="宋体" w:hAnsi="宋体" w:eastAsia="宋体" w:cs="宋体"/>
      <w:color w:val="0000FF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vanish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gray"/>
    <w:basedOn w:val="3"/>
    <w:qFormat/>
    <w:uiPriority w:val="0"/>
    <w:rPr>
      <w:color w:val="999999"/>
    </w:rPr>
  </w:style>
  <w:style w:type="character" w:customStyle="1" w:styleId="15">
    <w:name w:val="hover36"/>
    <w:basedOn w:val="3"/>
    <w:qFormat/>
    <w:uiPriority w:val="0"/>
  </w:style>
  <w:style w:type="character" w:customStyle="1" w:styleId="16">
    <w:name w:val="red3"/>
    <w:basedOn w:val="3"/>
    <w:qFormat/>
    <w:uiPriority w:val="0"/>
    <w:rPr>
      <w:color w:val="FF0000"/>
    </w:rPr>
  </w:style>
  <w:style w:type="character" w:customStyle="1" w:styleId="17">
    <w:name w:val="bold"/>
    <w:basedOn w:val="3"/>
    <w:qFormat/>
    <w:uiPriority w:val="0"/>
    <w:rPr>
      <w:rFonts w:hint="eastAsia" w:ascii="宋体" w:hAnsi="宋体" w:eastAsia="宋体" w:cs="宋体"/>
      <w:b/>
      <w:color w:val="333333"/>
      <w:sz w:val="21"/>
      <w:szCs w:val="21"/>
    </w:rPr>
  </w:style>
  <w:style w:type="character" w:customStyle="1" w:styleId="18">
    <w:name w:val="bold1"/>
    <w:basedOn w:val="3"/>
    <w:qFormat/>
    <w:uiPriority w:val="0"/>
    <w:rPr>
      <w:color w:val="FF6600"/>
    </w:rPr>
  </w:style>
  <w:style w:type="character" w:customStyle="1" w:styleId="19">
    <w:name w:val="orange2"/>
    <w:basedOn w:val="3"/>
    <w:qFormat/>
    <w:uiPriority w:val="0"/>
    <w:rPr>
      <w:color w:val="FF6600"/>
    </w:rPr>
  </w:style>
  <w:style w:type="character" w:customStyle="1" w:styleId="20">
    <w:name w:val="cen_cc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pbtn"/>
    <w:basedOn w:val="3"/>
    <w:qFormat/>
    <w:uiPriority w:val="0"/>
  </w:style>
  <w:style w:type="character" w:customStyle="1" w:styleId="23">
    <w:name w:val="psp"/>
    <w:basedOn w:val="3"/>
    <w:uiPriority w:val="0"/>
    <w:rPr>
      <w:bdr w:val="single" w:color="E7E7E7" w:sz="6" w:space="0"/>
      <w:shd w:val="clear" w:color="auto" w:fill="FFFFFF"/>
    </w:rPr>
  </w:style>
  <w:style w:type="character" w:customStyle="1" w:styleId="24">
    <w:name w:val="pinp"/>
    <w:basedOn w:val="3"/>
    <w:qFormat/>
    <w:uiPriority w:val="0"/>
    <w:rPr>
      <w:shd w:val="clear" w:color="auto" w:fill="E9F0F9"/>
    </w:rPr>
  </w:style>
  <w:style w:type="character" w:customStyle="1" w:styleId="25">
    <w:name w:val="first-child"/>
    <w:basedOn w:val="3"/>
    <w:qFormat/>
    <w:uiPriority w:val="0"/>
  </w:style>
  <w:style w:type="character" w:customStyle="1" w:styleId="26">
    <w:name w:val="批注框文本 Char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2024-03-22T02:39:32Z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